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77" w:rsidRPr="00FD4077" w:rsidRDefault="00FD4077">
      <w:pPr>
        <w:rPr>
          <w:sz w:val="36"/>
          <w:szCs w:val="36"/>
        </w:rPr>
      </w:pPr>
      <w:r w:rsidRPr="00FD4077">
        <w:rPr>
          <w:sz w:val="36"/>
          <w:szCs w:val="36"/>
        </w:rPr>
        <w:t xml:space="preserve">Identyfikator postępowania  </w:t>
      </w:r>
    </w:p>
    <w:p w:rsidR="00F40648" w:rsidRPr="00FD4077" w:rsidRDefault="00FD4077">
      <w:pPr>
        <w:rPr>
          <w:sz w:val="36"/>
          <w:szCs w:val="36"/>
        </w:rPr>
      </w:pPr>
      <w:r w:rsidRPr="00FD4077">
        <w:rPr>
          <w:sz w:val="36"/>
          <w:szCs w:val="36"/>
        </w:rPr>
        <w:t>„Zakup żywności dla potrzeb Bursy Szkolnej w Sandomierzu na 2026 rok”</w:t>
      </w:r>
    </w:p>
    <w:p w:rsidR="00FD4077" w:rsidRPr="00FD4077" w:rsidRDefault="00FD4077">
      <w:pPr>
        <w:rPr>
          <w:sz w:val="36"/>
          <w:szCs w:val="36"/>
        </w:rPr>
      </w:pPr>
    </w:p>
    <w:p w:rsidR="00FD4077" w:rsidRPr="00FD4077" w:rsidRDefault="00FD4077" w:rsidP="00FD4077">
      <w:pPr>
        <w:spacing w:after="0" w:line="240" w:lineRule="auto"/>
        <w:rPr>
          <w:rFonts w:ascii="Arial" w:eastAsia="Times New Roman" w:hAnsi="Arial" w:cs="Arial"/>
          <w:color w:val="4A4A4A"/>
          <w:sz w:val="36"/>
          <w:szCs w:val="36"/>
          <w:lang w:eastAsia="pl-PL"/>
        </w:rPr>
      </w:pPr>
      <w:r w:rsidRPr="00FD4077">
        <w:rPr>
          <w:rFonts w:ascii="Arial" w:eastAsia="Times New Roman" w:hAnsi="Arial" w:cs="Arial"/>
          <w:color w:val="4A4A4A"/>
          <w:sz w:val="36"/>
          <w:szCs w:val="36"/>
          <w:lang w:eastAsia="pl-PL"/>
        </w:rPr>
        <w:br/>
        <w:t>ocds-148610-d68410c2-0361-4f58-9aef-440206c48bf2</w:t>
      </w:r>
    </w:p>
    <w:p w:rsidR="00FD4077" w:rsidRDefault="00FD4077">
      <w:bookmarkStart w:id="0" w:name="_GoBack"/>
      <w:bookmarkEnd w:id="0"/>
    </w:p>
    <w:sectPr w:rsidR="00FD4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77"/>
    <w:rsid w:val="00F40648"/>
    <w:rsid w:val="00FD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4CAC"/>
  <w15:chartTrackingRefBased/>
  <w15:docId w15:val="{48C1A639-4F6F-458E-A70D-81B540DB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</dc:creator>
  <cp:keywords/>
  <dc:description/>
  <cp:lastModifiedBy>Mikołaj</cp:lastModifiedBy>
  <cp:revision>1</cp:revision>
  <dcterms:created xsi:type="dcterms:W3CDTF">2025-11-12T08:44:00Z</dcterms:created>
  <dcterms:modified xsi:type="dcterms:W3CDTF">2025-11-12T08:46:00Z</dcterms:modified>
</cp:coreProperties>
</file>